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F81B" w14:textId="77777777" w:rsidR="008E47FF" w:rsidRDefault="00273A81">
      <w:pPr>
        <w:rPr>
          <w:noProof/>
        </w:rPr>
      </w:pPr>
      <w:r>
        <w:rPr>
          <w:noProof/>
        </w:rPr>
        <w:drawing>
          <wp:inline distT="0" distB="0" distL="0" distR="0" wp14:anchorId="42BD8179" wp14:editId="7B1CDC9D">
            <wp:extent cx="6152515" cy="3858895"/>
            <wp:effectExtent l="0" t="0" r="635" b="8255"/>
            <wp:docPr id="1759308272" name="Picture 1" descr="Свинцовый лист 8 мм С1 ГОСТ 9559-89 — Купить в Душанбе на Flagma-tj.com.  StalMetal, ТОО, KZ #1738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инцовый лист 8 мм С1 ГОСТ 9559-89 — Купить в Душанбе на Flagma-tj.com.  StalMetal, ТОО, KZ #17384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BE67F" w14:textId="77777777" w:rsidR="00273A81" w:rsidRDefault="00273A81" w:rsidP="00273A81">
      <w:pPr>
        <w:rPr>
          <w:noProof/>
        </w:rPr>
      </w:pPr>
    </w:p>
    <w:p w14:paraId="57F662F0" w14:textId="77777777" w:rsidR="00273A81" w:rsidRPr="00273A81" w:rsidRDefault="00273A81" w:rsidP="00273A81">
      <w:pPr>
        <w:spacing w:after="0" w:line="240" w:lineRule="auto"/>
        <w:rPr>
          <w:rFonts w:ascii="Arial" w:eastAsia="Times New Roman" w:hAnsi="Arial" w:cs="Arial"/>
          <w:color w:val="0000FF"/>
          <w:kern w:val="0"/>
          <w:sz w:val="21"/>
          <w:szCs w:val="21"/>
          <w:u w:val="single"/>
          <w:shd w:val="clear" w:color="auto" w:fill="FFFFFF"/>
          <w14:ligatures w14:val="none"/>
        </w:rPr>
      </w:pPr>
      <w:r w:rsidRPr="00273A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/>
      </w:r>
      <w:r w:rsidRPr="00273A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>HYPERLINK "https://flagma-tj.com/ru/svincovy-list-8-mm-s1-gost-9559-89-o1738466.html" \t "_blank"</w:instrText>
      </w:r>
      <w:r w:rsidRPr="00273A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Pr="00273A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</w:p>
    <w:p w14:paraId="223E7D76" w14:textId="77777777" w:rsidR="00273A81" w:rsidRPr="00273A81" w:rsidRDefault="00273A81" w:rsidP="00273A81">
      <w:pPr>
        <w:spacing w:after="0" w:line="360" w:lineRule="atLeast"/>
        <w:outlineLvl w:val="0"/>
        <w:rPr>
          <w:rFonts w:ascii="Times New Roman" w:eastAsia="Times New Roman" w:hAnsi="Times New Roman" w:cs="Times New Roman"/>
          <w:kern w:val="36"/>
          <w:sz w:val="27"/>
          <w:szCs w:val="27"/>
          <w:lang w:val="ru-RU"/>
          <w14:ligatures w14:val="none"/>
        </w:rPr>
      </w:pPr>
      <w:r w:rsidRPr="00273A81">
        <w:rPr>
          <w:rFonts w:ascii="Arial" w:eastAsia="Times New Roman" w:hAnsi="Arial" w:cs="Arial"/>
          <w:color w:val="0000FF"/>
          <w:kern w:val="36"/>
          <w:sz w:val="27"/>
          <w:szCs w:val="27"/>
          <w:shd w:val="clear" w:color="auto" w:fill="FFFFFF"/>
          <w:lang w:val="ru-RU"/>
          <w14:ligatures w14:val="none"/>
        </w:rPr>
        <w:t>Свинцовый лист 8 мм С1 ГОСТ 9559-89</w:t>
      </w:r>
    </w:p>
    <w:p w14:paraId="525FDD66" w14:textId="77777777" w:rsidR="00273A81" w:rsidRPr="00273A81" w:rsidRDefault="00273A81" w:rsidP="00273A81">
      <w:r w:rsidRPr="00273A8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</w:p>
    <w:sectPr w:rsidR="00273A81" w:rsidRPr="00273A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A81"/>
    <w:rsid w:val="00096553"/>
    <w:rsid w:val="00245482"/>
    <w:rsid w:val="00273A81"/>
    <w:rsid w:val="002E77B4"/>
    <w:rsid w:val="008E47FF"/>
    <w:rsid w:val="00AB5DA4"/>
    <w:rsid w:val="00B7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B975"/>
  <w15:chartTrackingRefBased/>
  <w15:docId w15:val="{DE5D3081-D0A6-419A-BEFA-70E394E8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3A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A81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a3">
    <w:name w:val="Hyperlink"/>
    <w:basedOn w:val="a0"/>
    <w:uiPriority w:val="99"/>
    <w:semiHidden/>
    <w:unhideWhenUsed/>
    <w:rsid w:val="00273A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6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Alina Zhumakadyrova</cp:lastModifiedBy>
  <cp:revision>2</cp:revision>
  <dcterms:created xsi:type="dcterms:W3CDTF">2026-07-15T03:30:00Z</dcterms:created>
  <dcterms:modified xsi:type="dcterms:W3CDTF">2026-07-15T03:30:00Z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2024-09-06T01:04:35Z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0e03a85c-25f6-4b9d-a8fe-c5a7789839a6</vt:lpwstr>
  </property>
  <property fmtid="{D5CDD505-2E9C-101B-9397-08002B2CF9AE}" pid="8" name="MSIP_Label_d85bea94-60d0-4a5c-9138-48420e73067f_ContentBits">
    <vt:lpwstr>0</vt:lpwstr>
  </property>
</Properties>
</file>